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秩父市住宅・店舗等リフォーム資金助成事業公開抽選会結果発表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日</w:t>
      </w: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hint="eastAsia" w:asciiTheme="minorEastAsia" w:hAnsiTheme="minorEastAsia" w:eastAsiaTheme="minorEastAsia"/>
          <w:sz w:val="24"/>
        </w:rPr>
        <w:t>火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hint="eastAsia" w:asciiTheme="minorEastAsia" w:hAnsiTheme="minorEastAsia" w:eastAsiaTheme="minorEastAsia"/>
          <w:sz w:val="24"/>
        </w:rPr>
        <w:t>に「秩父市住宅・店舗等リフォーム資金助成事業」の公開抽選がおこなわれました。抽選結果は次のとおりです。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※当事業は初めて利用される方が優先的に利用できることから、初めての方は全て交付決定となりました。今回の抽選は当事業に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回目の申し込みをされた方を対象におこないました。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□当選番号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24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25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39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40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52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53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70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73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92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93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107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108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118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119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134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135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148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149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160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161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162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163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165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166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170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172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174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302</w:t>
      </w:r>
    </w:p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303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509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126</Words>
  <Characters>467</Characters>
  <Application>JUST Note</Application>
  <Lines>22</Lines>
  <Paragraphs>17</Paragraphs>
  <CharactersWithSpaces>577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桑畑　和貴</dc:creator>
  <cp:lastModifiedBy>桑畑　和貴</cp:lastModifiedBy>
  <cp:lastPrinted>2023-06-26T01:43:59Z</cp:lastPrinted>
  <dcterms:created xsi:type="dcterms:W3CDTF">2021-06-23T02:27:00Z</dcterms:created>
  <dcterms:modified xsi:type="dcterms:W3CDTF">2024-06-06T04:11:03Z</dcterms:modified>
  <cp:revision>9</cp:revision>
</cp:coreProperties>
</file>