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trike w:val="0"/>
          <w:dstrike w:val="0"/>
          <w:color w:val="auto"/>
          <w:sz w:val="24"/>
        </w:rPr>
        <w:t>（</w:t>
      </w:r>
      <w:r>
        <w:rPr>
          <w:rFonts w:hint="eastAsia" w:ascii="ＭＳ 明朝" w:hAnsi="ＭＳ 明朝"/>
          <w:sz w:val="24"/>
        </w:rPr>
        <w:t>様式第４号</w:t>
      </w:r>
      <w:r>
        <w:rPr>
          <w:rFonts w:hint="eastAsia" w:ascii="ＭＳ 明朝" w:hAnsi="ＭＳ 明朝"/>
          <w:strike w:val="0"/>
          <w:dstrike w:val="0"/>
          <w:color w:val="auto"/>
          <w:sz w:val="24"/>
        </w:rPr>
        <w:t>）　　　　　　　　　　　　　　　　</w:t>
      </w:r>
    </w:p>
    <w:p>
      <w:pPr>
        <w:pStyle w:val="0"/>
        <w:jc w:val="center"/>
        <w:rPr>
          <w:rFonts w:hint="default" w:ascii="ＭＳ 明朝" w:hAnsi="ＭＳ 明朝"/>
          <w:sz w:val="48"/>
        </w:rPr>
      </w:pPr>
      <w:r>
        <w:rPr>
          <w:rFonts w:hint="eastAsia" w:ascii="ＭＳ 明朝" w:hAnsi="ＭＳ 明朝"/>
          <w:spacing w:val="120"/>
          <w:sz w:val="48"/>
        </w:rPr>
        <w:t>質問</w:t>
      </w:r>
      <w:r>
        <w:rPr>
          <w:rFonts w:hint="eastAsia" w:ascii="ＭＳ 明朝" w:hAnsi="ＭＳ 明朝"/>
          <w:sz w:val="48"/>
        </w:rPr>
        <w:t>書</w:t>
      </w:r>
    </w:p>
    <w:p>
      <w:pPr>
        <w:pStyle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年　　月　　日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（宛先）</w:t>
      </w:r>
    </w:p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秩父市長　清野　和彦　様</w:t>
      </w:r>
    </w:p>
    <w:p>
      <w:pPr>
        <w:pStyle w:val="0"/>
        <w:rPr>
          <w:rFonts w:hint="default" w:ascii="ＭＳ 明朝" w:hAnsi="ＭＳ 明朝"/>
          <w:color w:val="auto"/>
          <w:sz w:val="24"/>
        </w:rPr>
      </w:pPr>
    </w:p>
    <w:p>
      <w:pPr>
        <w:pStyle w:val="0"/>
        <w:ind w:left="4200" w:leftChars="0" w:firstLine="840" w:firstLineChars="0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所在地</w:t>
      </w:r>
    </w:p>
    <w:p>
      <w:pPr>
        <w:pStyle w:val="0"/>
        <w:ind w:left="4200" w:leftChars="0" w:firstLine="840" w:firstLineChars="0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商号又は名称</w:t>
      </w:r>
    </w:p>
    <w:p>
      <w:pPr>
        <w:pStyle w:val="0"/>
        <w:ind w:left="4200" w:leftChars="0" w:firstLine="840" w:firstLineChars="0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代表者氏名</w:t>
      </w:r>
    </w:p>
    <w:p>
      <w:pPr>
        <w:pStyle w:val="0"/>
        <w:rPr>
          <w:rFonts w:hint="default" w:ascii="ＭＳ 明朝" w:hAnsi="ＭＳ 明朝"/>
          <w:color w:val="auto"/>
          <w:sz w:val="24"/>
        </w:rPr>
      </w:pPr>
    </w:p>
    <w:tbl>
      <w:tblPr>
        <w:tblStyle w:val="11"/>
        <w:tblW w:w="9617" w:type="dxa"/>
        <w:tblInd w:w="3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120"/>
        <w:gridCol w:w="1626"/>
        <w:gridCol w:w="393"/>
        <w:gridCol w:w="2156"/>
        <w:gridCol w:w="1130"/>
        <w:gridCol w:w="4072"/>
        <w:gridCol w:w="120"/>
      </w:tblGrid>
      <w:tr>
        <w:trPr>
          <w:trHeight w:val="414" w:hRule="atLeast"/>
        </w:trPr>
        <w:tc>
          <w:tcPr>
            <w:tcW w:w="120" w:type="dxa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626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本件責任者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：</w:t>
            </w:r>
          </w:p>
        </w:tc>
        <w:tc>
          <w:tcPr>
            <w:tcW w:w="393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2156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130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4072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本件担当者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：</w:t>
            </w:r>
          </w:p>
        </w:tc>
        <w:tc>
          <w:tcPr>
            <w:tcW w:w="120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</w:tr>
      <w:tr>
        <w:trPr>
          <w:trHeight w:val="416" w:hRule="atLeast"/>
        </w:trPr>
        <w:tc>
          <w:tcPr>
            <w:tcW w:w="120" w:type="dxa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626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所属：</w:t>
            </w:r>
          </w:p>
        </w:tc>
        <w:tc>
          <w:tcPr>
            <w:tcW w:w="393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2156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4072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所属：</w:t>
            </w:r>
          </w:p>
        </w:tc>
        <w:tc>
          <w:tcPr>
            <w:tcW w:w="1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</w:tr>
      <w:tr>
        <w:trPr>
          <w:trHeight w:val="415" w:hRule="atLeast"/>
        </w:trPr>
        <w:tc>
          <w:tcPr>
            <w:tcW w:w="120" w:type="dxa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626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氏名：</w:t>
            </w:r>
          </w:p>
        </w:tc>
        <w:tc>
          <w:tcPr>
            <w:tcW w:w="393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2156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4072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氏名：</w:t>
            </w:r>
          </w:p>
        </w:tc>
        <w:tc>
          <w:tcPr>
            <w:tcW w:w="1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</w:tr>
      <w:tr>
        <w:trPr>
          <w:trHeight w:val="416" w:hRule="atLeast"/>
        </w:trPr>
        <w:tc>
          <w:tcPr>
            <w:tcW w:w="120" w:type="dxa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626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連絡先：</w:t>
            </w:r>
          </w:p>
        </w:tc>
        <w:tc>
          <w:tcPr>
            <w:tcW w:w="393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2156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4072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連絡先：</w:t>
            </w:r>
          </w:p>
        </w:tc>
        <w:tc>
          <w:tcPr>
            <w:tcW w:w="1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</w:tr>
      <w:tr>
        <w:trPr>
          <w:trHeight w:val="412" w:hRule="atLeast"/>
        </w:trPr>
        <w:tc>
          <w:tcPr>
            <w:tcW w:w="9617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※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同一人または連絡先が同一である場合は、「同上」「同左」等の記載でも構いません。</w:t>
            </w:r>
          </w:p>
        </w:tc>
      </w:tr>
    </w:tbl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jc w:val="left"/>
        <w:rPr>
          <w:rFonts w:hint="default"/>
          <w:sz w:val="24"/>
        </w:rPr>
      </w:pPr>
    </w:p>
    <w:p>
      <w:pPr>
        <w:pStyle w:val="0"/>
        <w:ind w:left="0" w:leftChars="0" w:firstLine="0" w:firstLineChars="0"/>
        <w:jc w:val="left"/>
        <w:rPr>
          <w:rFonts w:hint="default"/>
          <w:sz w:val="24"/>
        </w:rPr>
      </w:pPr>
      <w:r>
        <w:rPr>
          <w:rFonts w:hint="eastAsia" w:ascii="ＭＳ 明朝" w:hAnsi="ＭＳ 明朝"/>
          <w:b w:val="1"/>
          <w:color w:val="auto"/>
          <w:sz w:val="24"/>
        </w:rPr>
        <w:t>業務名</w:t>
      </w:r>
      <w:r>
        <w:rPr>
          <w:rFonts w:hint="eastAsia" w:ascii="ＭＳ 明朝" w:hAnsi="ＭＳ 明朝"/>
          <w:color w:val="auto"/>
          <w:sz w:val="24"/>
        </w:rPr>
        <w:t>　</w:t>
      </w:r>
      <w:r>
        <w:rPr>
          <w:rFonts w:hint="default" w:ascii="ＭＳ 明朝" w:hAnsi="ＭＳ 明朝" w:eastAsia="ＭＳ 明朝"/>
          <w:b w:val="1"/>
          <w:color w:val="000000"/>
          <w:sz w:val="24"/>
        </w:rPr>
        <w:t>秩父市立病院給食業務委託（ゼロ債務）</w:t>
      </w:r>
    </w:p>
    <w:p>
      <w:pPr>
        <w:pStyle w:val="0"/>
        <w:ind w:left="0" w:leftChars="0" w:firstLine="0" w:firstLineChars="0"/>
        <w:jc w:val="both"/>
        <w:rPr>
          <w:rFonts w:hint="default"/>
          <w:sz w:val="24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b w:val="1"/>
          <w:sz w:val="24"/>
        </w:rPr>
        <w:t>質問事項</w:t>
      </w:r>
      <w:r>
        <w:rPr>
          <w:rFonts w:hint="eastAsia"/>
          <w:sz w:val="24"/>
        </w:rPr>
        <w:t>（複数質問記載可）</w:t>
      </w:r>
    </w:p>
    <w:tbl>
      <w:tblPr>
        <w:tblStyle w:val="11"/>
        <w:tblpPr w:leftFromText="142" w:rightFromText="142" w:topFromText="0" w:bottomFromText="0" w:vertAnchor="text" w:horzAnchor="text" w:tblpX="-5" w:tblpY="48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9654"/>
      </w:tblGrid>
      <w:tr>
        <w:trPr>
          <w:trHeight w:val="5200" w:hRule="atLeast"/>
        </w:trPr>
        <w:tc>
          <w:tcPr>
            <w:tcW w:w="9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eastAsia"/>
              </w:rPr>
            </w:pPr>
          </w:p>
        </w:tc>
      </w:tr>
    </w:tbl>
    <w:p>
      <w:pPr>
        <w:pStyle w:val="0"/>
        <w:spacing w:line="280" w:lineRule="exact"/>
        <w:ind w:left="282" w:hanging="281" w:hangingChars="100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※秩父市立病院事務局管理課あてに電子メール</w:t>
      </w:r>
      <w:r>
        <w:rPr>
          <w:rFonts w:hint="eastAsia"/>
          <w:b w:val="0"/>
          <w:color w:val="000000"/>
          <w:sz w:val="21"/>
        </w:rPr>
        <w:t>又はＦＡＸ</w:t>
      </w:r>
      <w:r>
        <w:rPr>
          <w:rFonts w:hint="eastAsia" w:ascii="ＭＳ 明朝" w:hAnsi="ＭＳ 明朝"/>
          <w:color w:val="auto"/>
          <w:sz w:val="24"/>
        </w:rPr>
        <w:t>にて質問を行うこと。</w:t>
      </w:r>
    </w:p>
    <w:p>
      <w:pPr>
        <w:pStyle w:val="0"/>
        <w:spacing w:line="280" w:lineRule="exact"/>
        <w:ind w:left="220" w:leftChars="100" w:firstLine="0" w:firstLineChars="0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また、送信した際には電話にて受信確認を行うこと。</w:t>
      </w:r>
    </w:p>
    <w:p>
      <w:pPr>
        <w:pStyle w:val="0"/>
        <w:spacing w:line="280" w:lineRule="exact"/>
        <w:ind w:left="282" w:hanging="281" w:hangingChars="100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　電話番号：</w:t>
      </w:r>
      <w:r>
        <w:rPr>
          <w:rFonts w:hint="default" w:ascii="ＭＳ 明朝" w:hAnsi="ＭＳ 明朝"/>
          <w:color w:val="auto"/>
          <w:sz w:val="24"/>
        </w:rPr>
        <w:t>04</w:t>
      </w:r>
      <w:r>
        <w:rPr>
          <w:rFonts w:hint="eastAsia" w:ascii="ＭＳ 明朝" w:hAnsi="ＭＳ 明朝"/>
          <w:color w:val="auto"/>
          <w:sz w:val="24"/>
        </w:rPr>
        <w:t>94</w:t>
      </w:r>
      <w:r>
        <w:rPr>
          <w:rFonts w:hint="default" w:ascii="ＭＳ 明朝" w:hAnsi="ＭＳ 明朝"/>
          <w:color w:val="auto"/>
          <w:sz w:val="24"/>
        </w:rPr>
        <w:t>-</w:t>
      </w:r>
      <w:r>
        <w:rPr>
          <w:rFonts w:hint="eastAsia" w:ascii="ＭＳ 明朝" w:hAnsi="ＭＳ 明朝"/>
          <w:color w:val="auto"/>
          <w:sz w:val="24"/>
        </w:rPr>
        <w:t>23-0611</w:t>
      </w:r>
      <w:r>
        <w:rPr>
          <w:rFonts w:hint="eastAsia" w:ascii="ＭＳ 明朝" w:hAnsi="ＭＳ 明朝"/>
          <w:color w:val="auto"/>
          <w:sz w:val="24"/>
        </w:rPr>
        <w:t>　</w:t>
      </w:r>
      <w:r>
        <w:rPr>
          <w:rFonts w:hint="default" w:ascii="ＭＳ 明朝" w:hAnsi="ＭＳ 明朝" w:eastAsia="ＭＳ 明朝"/>
          <w:b w:val="0"/>
          <w:color w:val="000000"/>
          <w:sz w:val="21"/>
        </w:rPr>
        <w:t>F</w:t>
      </w:r>
      <w:r>
        <w:rPr>
          <w:rFonts w:hint="eastAsia" w:ascii="ＭＳ 明朝" w:hAnsi="ＭＳ 明朝" w:eastAsia="ＭＳ 明朝"/>
          <w:b w:val="0"/>
          <w:color w:val="000000"/>
          <w:sz w:val="21"/>
        </w:rPr>
        <w:t xml:space="preserve"> </w:t>
      </w:r>
      <w:r>
        <w:rPr>
          <w:rFonts w:hint="default" w:ascii="ＭＳ 明朝" w:hAnsi="ＭＳ 明朝" w:eastAsia="ＭＳ 明朝"/>
          <w:b w:val="0"/>
          <w:color w:val="000000"/>
          <w:sz w:val="21"/>
        </w:rPr>
        <w:t>A</w:t>
      </w:r>
      <w:r>
        <w:rPr>
          <w:rFonts w:hint="eastAsia" w:ascii="ＭＳ 明朝" w:hAnsi="ＭＳ 明朝" w:eastAsia="ＭＳ 明朝"/>
          <w:b w:val="0"/>
          <w:color w:val="000000"/>
          <w:sz w:val="21"/>
        </w:rPr>
        <w:t xml:space="preserve"> </w:t>
      </w:r>
      <w:r>
        <w:rPr>
          <w:rFonts w:hint="default" w:ascii="ＭＳ 明朝" w:hAnsi="ＭＳ 明朝" w:eastAsia="ＭＳ 明朝"/>
          <w:b w:val="0"/>
          <w:color w:val="000000"/>
          <w:sz w:val="21"/>
        </w:rPr>
        <w:t>X</w:t>
      </w:r>
      <w:r>
        <w:rPr>
          <w:rFonts w:hint="eastAsia" w:ascii="ＭＳ 明朝" w:hAnsi="ＭＳ 明朝" w:eastAsia="ＭＳ 明朝"/>
          <w:b w:val="0"/>
          <w:color w:val="000000"/>
          <w:sz w:val="21"/>
        </w:rPr>
        <w:t>:</w:t>
      </w:r>
      <w:r>
        <w:rPr>
          <w:rFonts w:hint="eastAsia" w:asciiTheme="minorEastAsia" w:hAnsiTheme="minorEastAsia" w:eastAsiaTheme="minorEastAsia"/>
          <w:b w:val="0"/>
          <w:color w:val="000000"/>
          <w:sz w:val="21"/>
        </w:rPr>
        <w:t>0494-23-0650</w:t>
      </w:r>
    </w:p>
    <w:p>
      <w:pPr>
        <w:pStyle w:val="0"/>
        <w:spacing w:line="280" w:lineRule="exact"/>
        <w:ind w:left="282" w:hanging="281" w:hanging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color w:val="auto"/>
          <w:sz w:val="24"/>
        </w:rPr>
        <w:t>　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"mailto:Email ******@city.hidaka.lg.jp"</w:instrText>
      </w:r>
      <w:r>
        <w:rPr>
          <w:rFonts w:hint="eastAsia"/>
        </w:rPr>
        <w:fldChar w:fldCharType="separate"/>
      </w:r>
      <w:r>
        <w:rPr>
          <w:rStyle w:val="70"/>
          <w:rFonts w:hint="default" w:ascii="ＭＳ 明朝" w:hAnsi="ＭＳ 明朝"/>
          <w:color w:val="auto"/>
          <w:sz w:val="24"/>
        </w:rPr>
        <w:t>Email</w:t>
      </w:r>
      <w:r>
        <w:rPr>
          <w:rStyle w:val="70"/>
          <w:rFonts w:hint="eastAsia" w:ascii="ＭＳ 明朝" w:hAnsi="ＭＳ 明朝"/>
          <w:color w:val="auto"/>
          <w:sz w:val="24"/>
        </w:rPr>
        <w:t>：</w:t>
      </w:r>
      <w:r>
        <w:rPr>
          <w:rStyle w:val="70"/>
          <w:rFonts w:hint="eastAsia" w:ascii="ＭＳ 明朝" w:hAnsi="ＭＳ 明朝"/>
          <w:color w:val="auto"/>
          <w:sz w:val="24"/>
        </w:rPr>
        <w:t>byoin</w:t>
      </w:r>
      <w:r>
        <w:rPr>
          <w:rStyle w:val="70"/>
          <w:rFonts w:hint="default" w:ascii="ＭＳ 明朝" w:hAnsi="ＭＳ 明朝"/>
          <w:color w:val="auto"/>
          <w:sz w:val="24"/>
        </w:rPr>
        <w:t>@city.</w:t>
      </w:r>
      <w:r>
        <w:rPr>
          <w:rStyle w:val="70"/>
          <w:rFonts w:hint="eastAsia" w:ascii="ＭＳ 明朝" w:hAnsi="ＭＳ 明朝"/>
          <w:color w:val="auto"/>
          <w:sz w:val="24"/>
        </w:rPr>
        <w:t>chichibu</w:t>
      </w:r>
      <w:r>
        <w:rPr>
          <w:rStyle w:val="70"/>
          <w:rFonts w:hint="default" w:ascii="ＭＳ 明朝" w:hAnsi="ＭＳ 明朝"/>
          <w:color w:val="auto"/>
          <w:sz w:val="24"/>
        </w:rPr>
        <w:t>.lg.jp</w:t>
      </w:r>
      <w:r>
        <w:rPr>
          <w:rFonts w:hint="eastAsia"/>
        </w:rPr>
        <w:fldChar w:fldCharType="end"/>
      </w:r>
    </w:p>
    <w:p>
      <w:pPr>
        <w:pStyle w:val="0"/>
        <w:spacing w:line="280" w:lineRule="exact"/>
        <w:ind w:left="282" w:hanging="281" w:hanging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※仕様書等の該当ページを記入し、質問内容はできるだけ簡潔なものとすること。</w:t>
      </w:r>
    </w:p>
    <w:p>
      <w:pPr>
        <w:pStyle w:val="0"/>
        <w:rPr>
          <w:rFonts w:hint="eastAsia"/>
          <w:sz w:val="22"/>
        </w:rPr>
      </w:pPr>
      <w:r>
        <w:rPr>
          <w:rFonts w:hint="eastAsia" w:ascii="ＭＳ 明朝" w:hAnsi="ＭＳ 明朝"/>
          <w:sz w:val="24"/>
        </w:rPr>
        <w:t>※質問事項には、質問者が特定</w:t>
      </w:r>
      <w:bookmarkStart w:id="0" w:name="_GoBack"/>
      <w:bookmarkEnd w:id="0"/>
      <w:r>
        <w:rPr>
          <w:rFonts w:hint="eastAsia" w:ascii="ＭＳ 明朝" w:hAnsi="ＭＳ 明朝"/>
          <w:sz w:val="24"/>
        </w:rPr>
        <w:t>できるような企業名や個人名を記入しないでください。</w:t>
      </w:r>
    </w:p>
    <w:p>
      <w:pPr>
        <w:pStyle w:val="0"/>
        <w:spacing w:line="160" w:lineRule="exact"/>
        <w:rPr>
          <w:rFonts w:hint="eastAsia"/>
          <w:sz w:val="16"/>
        </w:rPr>
      </w:pP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0" w:rightChars="0" w:firstLineChars="0"/>
        <w:jc w:val="left"/>
        <w:rPr>
          <w:rFonts w:hint="default"/>
        </w:rPr>
      </w:pPr>
      <w:r>
        <w:rPr>
          <w:rFonts w:hint="eastAsia"/>
          <w:sz w:val="24"/>
          <w:bdr w:val="single" w:color="auto" w:sz="4" w:space="0"/>
          <w:shd w:val="pct15" w:color="auto" w:fill="auto"/>
        </w:rPr>
        <w:t>提出期限：令和８年９月３０日（水）午後５時まで</w:t>
      </w: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880" w:rightChars="400" w:firstLine="0" w:firstLineChars="0"/>
        <w:jc w:val="both"/>
        <w:rPr>
          <w:rFonts w:hint="eastAsia"/>
        </w:rPr>
      </w:pPr>
    </w:p>
    <w:sectPr>
      <w:pgSz w:w="11906" w:h="16838"/>
      <w:pgMar w:top="1020" w:right="1134" w:bottom="907" w:left="1134" w:header="454" w:footer="454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1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720"/>
  <w:defaultTableStyle w:val="170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spacing w:before="0" w:beforeLines="0" w:beforeAutospacing="0" w:after="0" w:afterLines="0" w:afterAutospacing="0" w:line="340" w:lineRule="exact"/>
    </w:pPr>
    <w:rPr>
      <w:rFonts w:ascii="ＭＳ 明朝" w:hAnsi="ＭＳ 明朝" w:eastAsia="ＭＳ 明朝"/>
      <w:sz w:val="22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rFonts w:asciiTheme="majorHAnsi" w:hAnsiTheme="majorHAnsi" w:eastAsiaTheme="majorEastAsia"/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rFonts w:asciiTheme="majorHAnsi" w:hAnsiTheme="majorHAnsi" w:eastAsiaTheme="majorEastAsia"/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rFonts w:asciiTheme="majorHAnsi" w:hAnsiTheme="majorHAnsi" w:eastAsiaTheme="majorEastAsia"/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rFonts w:asciiTheme="majorHAnsi" w:hAnsiTheme="majorHAnsi" w:eastAsiaTheme="majorEastAsia"/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rFonts w:asciiTheme="majorHAnsi" w:hAnsiTheme="majorHAnsi" w:eastAsiaTheme="majorEastAsia"/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rFonts w:asciiTheme="majorHAnsi" w:hAnsiTheme="majorHAnsi" w:eastAsiaTheme="majorEastAsia"/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rFonts w:asciiTheme="majorHAnsi" w:hAnsiTheme="majorHAnsi" w:eastAsiaTheme="majorEastAsia"/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rFonts w:asciiTheme="majorHAnsi" w:hAnsiTheme="majorHAnsi" w:eastAsiaTheme="majorEastAsia"/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rFonts w:asciiTheme="majorHAnsi" w:hAnsiTheme="majorHAnsi" w:eastAsiaTheme="majorEastAsia"/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rFonts w:asciiTheme="majorHAnsi" w:hAnsiTheme="majorHAnsi" w:eastAsiaTheme="majorEastAsia"/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rFonts w:ascii="Courier" w:hAnsi="Courier"/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rFonts w:asciiTheme="majorHAnsi" w:hAnsiTheme="majorHAnsi" w:eastAsiaTheme="majorEastAsia"/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rFonts w:asciiTheme="majorHAnsi" w:hAnsiTheme="majorHAnsi" w:eastAsiaTheme="majorEastAsia"/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rFonts w:asciiTheme="majorHAnsi" w:hAnsiTheme="majorHAnsi" w:eastAsiaTheme="majorEastAsia"/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rFonts w:asciiTheme="majorHAnsi" w:hAnsiTheme="majorHAnsi" w:eastAsiaTheme="majorEastAsia"/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rFonts w:asciiTheme="majorHAnsi" w:hAnsiTheme="majorHAnsi" w:eastAsiaTheme="majorEastAsia"/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rFonts w:asciiTheme="majorHAnsi" w:hAnsiTheme="majorHAnsi" w:eastAsiaTheme="majorEastAsia"/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paragraph" w:styleId="67">
    <w:name w:val="Balloon Text"/>
    <w:basedOn w:val="0"/>
    <w:next w:val="67"/>
    <w:link w:val="0"/>
    <w:uiPriority w:val="0"/>
    <w:semiHidden/>
    <w:rPr>
      <w:rFonts w:asciiTheme="majorHAnsi" w:hAnsiTheme="majorHAnsi" w:eastAsiaTheme="majorEastAsia"/>
      <w:sz w:val="18"/>
    </w:rPr>
  </w:style>
  <w:style w:type="character" w:styleId="68">
    <w:name w:val="footnote reference"/>
    <w:basedOn w:val="10"/>
    <w:next w:val="68"/>
    <w:link w:val="0"/>
    <w:uiPriority w:val="0"/>
    <w:semiHidden/>
    <w:rPr>
      <w:vertAlign w:val="superscript"/>
    </w:rPr>
  </w:style>
  <w:style w:type="character" w:styleId="69">
    <w:name w:val="endnote reference"/>
    <w:basedOn w:val="10"/>
    <w:next w:val="69"/>
    <w:link w:val="0"/>
    <w:uiPriority w:val="0"/>
    <w:semiHidden/>
    <w:rPr>
      <w:vertAlign w:val="superscript"/>
    </w:rPr>
  </w:style>
  <w:style w:type="character" w:styleId="70">
    <w:name w:val="Hyperlink"/>
    <w:next w:val="70"/>
    <w:link w:val="0"/>
    <w:uiPriority w:val="0"/>
    <w:rPr>
      <w:color w:val="0000FF"/>
      <w:u w:val="single" w:color="auto"/>
    </w:rPr>
  </w:style>
  <w:style w:type="table" w:styleId="71">
    <w:name w:val="Table Grid"/>
    <w:basedOn w:val="11"/>
    <w:next w:val="7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2">
    <w:name w:val="Light Shading"/>
    <w:basedOn w:val="11"/>
    <w:next w:val="72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1"/>
    <w:basedOn w:val="11"/>
    <w:next w:val="73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2"/>
    <w:basedOn w:val="11"/>
    <w:next w:val="74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3"/>
    <w:basedOn w:val="11"/>
    <w:next w:val="75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4"/>
    <w:basedOn w:val="11"/>
    <w:next w:val="76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Shading Accent 5"/>
    <w:basedOn w:val="11"/>
    <w:next w:val="77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8">
    <w:name w:val="Light Shading Accent 6"/>
    <w:basedOn w:val="11"/>
    <w:next w:val="78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9">
    <w:name w:val="Light List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80">
    <w:name w:val="Light List Accent 1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81">
    <w:name w:val="Light List Accent 2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2">
    <w:name w:val="Light List Accent 3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3">
    <w:name w:val="Light List Accent 4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4">
    <w:name w:val="Light List Accent 5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5">
    <w:name w:val="Light List Accent 6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6">
    <w:name w:val="Light Grid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7">
    <w:name w:val="Light Grid Accent 1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8">
    <w:name w:val="Light Grid Accent 2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9">
    <w:name w:val="Light Grid Accent 3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90">
    <w:name w:val="Light Grid Accent 4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91">
    <w:name w:val="Light Grid Accent 5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2">
    <w:name w:val="Light Grid Accent 6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3">
    <w:name w:val="Medium Shading 1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4">
    <w:name w:val="Medium Shading 1 Accent 1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5">
    <w:name w:val="Medium Shading 1 Accent 2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6">
    <w:name w:val="Medium Shading 1 Accent 3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7">
    <w:name w:val="Medium Shading 1 Accent 4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8">
    <w:name w:val="Medium Shading 1 Accent 5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9">
    <w:name w:val="Medium Shading 1 Accent 6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100">
    <w:name w:val="Medium Shading 2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1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2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3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4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Shading 2 Accent 5"/>
    <w:basedOn w:val="11"/>
    <w:next w:val="10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6">
    <w:name w:val="Medium Shading 2 Accent 6"/>
    <w:basedOn w:val="11"/>
    <w:next w:val="10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7">
    <w:name w:val="Medium List 1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8">
    <w:name w:val="Medium List 1 Accent 1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9">
    <w:name w:val="Medium List 1 Accent 2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10">
    <w:name w:val="Medium List 1 Accent 3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11">
    <w:name w:val="Medium List 1 Accent 4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2">
    <w:name w:val="Medium List 1 Accent 5"/>
    <w:basedOn w:val="11"/>
    <w:next w:val="11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3">
    <w:name w:val="Medium List 1 Accent 6"/>
    <w:basedOn w:val="11"/>
    <w:next w:val="11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4">
    <w:name w:val="Medium List 2"/>
    <w:basedOn w:val="11"/>
    <w:next w:val="11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1"/>
    <w:basedOn w:val="11"/>
    <w:next w:val="115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2"/>
    <w:basedOn w:val="11"/>
    <w:next w:val="11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3"/>
    <w:basedOn w:val="11"/>
    <w:next w:val="11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4"/>
    <w:basedOn w:val="11"/>
    <w:next w:val="11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List 2 Accent 5"/>
    <w:basedOn w:val="11"/>
    <w:next w:val="11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0">
    <w:name w:val="Medium List 2 Accent 6"/>
    <w:basedOn w:val="11"/>
    <w:next w:val="12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1">
    <w:name w:val="Medium Grid 1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1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2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3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4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1 Accent 5"/>
    <w:basedOn w:val="11"/>
    <w:next w:val="12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7">
    <w:name w:val="Medium Grid 1 Accent 6"/>
    <w:basedOn w:val="11"/>
    <w:next w:val="12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8">
    <w:name w:val="Medium Grid 2"/>
    <w:basedOn w:val="11"/>
    <w:next w:val="12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1"/>
    <w:basedOn w:val="11"/>
    <w:next w:val="12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2"/>
    <w:basedOn w:val="11"/>
    <w:next w:val="13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3"/>
    <w:basedOn w:val="11"/>
    <w:next w:val="131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4"/>
    <w:basedOn w:val="11"/>
    <w:next w:val="13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2 Accent 5"/>
    <w:basedOn w:val="11"/>
    <w:next w:val="13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4">
    <w:name w:val="Medium Grid 2 Accent 6"/>
    <w:basedOn w:val="11"/>
    <w:next w:val="13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5">
    <w:name w:val="Medium Grid 3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6">
    <w:name w:val="Medium Grid 3 Accent 1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7">
    <w:name w:val="Medium Grid 3 Accent 2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8">
    <w:name w:val="Medium Grid 3 Accent 3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9">
    <w:name w:val="Medium Grid 3 Accent 4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40">
    <w:name w:val="Medium Grid 3 Accent 5"/>
    <w:basedOn w:val="11"/>
    <w:next w:val="14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41">
    <w:name w:val="Medium Grid 3 Accent 6"/>
    <w:basedOn w:val="11"/>
    <w:next w:val="14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2">
    <w:name w:val="Dark List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1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2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3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4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Dark List Accent 5"/>
    <w:basedOn w:val="11"/>
    <w:next w:val="147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8">
    <w:name w:val="Dark List Accent 6"/>
    <w:basedOn w:val="11"/>
    <w:next w:val="148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9">
    <w:name w:val="Colorful Shading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1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1">
    <w:name w:val="Colorful Shading Accent 2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2">
    <w:name w:val="Colorful Shading Accent 3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3">
    <w:name w:val="Colorful Shading Accent 4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Shading Accent 5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5">
    <w:name w:val="Colorful Shading Accent 6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6">
    <w:name w:val="Colorful List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1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8">
    <w:name w:val="Colorful List Accent 2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9">
    <w:name w:val="Colorful List Accent 3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60">
    <w:name w:val="Colorful List Accent 4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61">
    <w:name w:val="Colorful List Accent 5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2">
    <w:name w:val="Colorful List Accent 6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3">
    <w:name w:val="Colorful Grid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4">
    <w:name w:val="Colorful Grid Accent 1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5">
    <w:name w:val="Colorful Grid Accent 2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6">
    <w:name w:val="Colorful Grid Accent 3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7">
    <w:name w:val="Colorful Grid Accent 4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8">
    <w:name w:val="Colorful Grid Accent 5"/>
    <w:basedOn w:val="11"/>
    <w:next w:val="16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9">
    <w:name w:val="Colorful Grid Accent 6"/>
    <w:basedOn w:val="11"/>
    <w:next w:val="16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  <w:style w:type="table" w:styleId="170" w:customStyle="1">
    <w:name w:val="表（シンプル 1）"/>
    <w:basedOn w:val="11"/>
    <w:next w:val="17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642</TotalTime>
  <Pages>1</Pages>
  <Words>11</Words>
  <Characters>371</Characters>
  <Application>JUST Note</Application>
  <Lines>52</Lines>
  <Paragraphs>46</Paragraphs>
  <CharactersWithSpaces>422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秩父市立病院給食業務委託（債務負担行為） 公募型プロポーザル様式集（案）</dc:title>
  <dc:subject>秩父市立病院給食業務委託（債務負担行為）</dc:subject>
  <dc:creator>秩父市立病院</dc:creator>
  <dc:description>下線部は本業務固有又はスケジュール反映の追加事項。コメントは事務局検討用。</dc:description>
  <cp:lastModifiedBy>千島　良太</cp:lastModifiedBy>
  <cp:lastPrinted>2026-09-10T07:16:40Z</cp:lastPrinted>
  <dcterms:created xsi:type="dcterms:W3CDTF">2013-12-23T23:15:00Z</dcterms:created>
  <dcterms:modified xsi:type="dcterms:W3CDTF">2026-09-17T05:11:46Z</dcterms:modified>
  <cp:revision>13</cp:revision>
</cp:coreProperties>
</file>