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jc w:val="center"/>
        <w:rPr>
          <w:rFonts w:hint="default" w:ascii="ＭＳ 明朝" w:hAnsi="ＭＳ 明朝" w:eastAsia="ＭＳ 明朝"/>
        </w:rPr>
      </w:pPr>
      <w:r>
        <w:rPr>
          <w:rFonts w:hint="eastAsia" w:ascii="ＭＳ 明朝" w:hAnsi="ＭＳ 明朝" w:eastAsia="ＭＳ 明朝"/>
        </w:rPr>
        <w:t>建築物木材利用促進協定の締結の申入れ書</w:t>
      </w:r>
    </w:p>
    <w:p>
      <w:pPr>
        <w:pStyle w:val="0"/>
        <w:jc w:val="center"/>
        <w:rPr>
          <w:rFonts w:hint="default" w:ascii="ＭＳ 明朝" w:hAnsi="ＭＳ 明朝" w:eastAsia="ＭＳ 明朝"/>
          <w:sz w:val="24"/>
        </w:rPr>
      </w:pPr>
    </w:p>
    <w:p>
      <w:pPr>
        <w:pStyle w:val="0"/>
        <w:ind w:firstLine="5760" w:firstLineChars="2400"/>
        <w:rPr>
          <w:rFonts w:hint="default" w:ascii="ＭＳ 明朝" w:hAnsi="ＭＳ 明朝" w:eastAsia="ＭＳ 明朝"/>
          <w:sz w:val="24"/>
          <w:bdr w:val="single" w:color="auto" w:sz="4" w:space="0"/>
        </w:rPr>
      </w:pPr>
      <w:r>
        <w:rPr>
          <w:rFonts w:hint="eastAsia" w:ascii="ＭＳ 明朝" w:hAnsi="ＭＳ 明朝" w:eastAsia="ＭＳ 明朝"/>
          <w:sz w:val="24"/>
          <w:bdr w:val="single" w:color="auto" w:sz="4" w:space="0"/>
        </w:rPr>
        <w:t>※　整理番号：　　　　　　　　　</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殿</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氏名</w:t>
      </w:r>
    </w:p>
    <w:p>
      <w:pPr>
        <w:pStyle w:val="0"/>
        <w:rPr>
          <w:rFonts w:hint="default" w:ascii="ＭＳ 明朝" w:hAnsi="ＭＳ 明朝" w:eastAsia="ＭＳ 明朝"/>
          <w:sz w:val="24"/>
        </w:rPr>
      </w:pPr>
      <w:r>
        <w:rPr>
          <w:rFonts w:hint="eastAsia" w:ascii="ＭＳ 明朝" w:hAnsi="ＭＳ 明朝" w:eastAsia="ＭＳ 明朝"/>
          <w:sz w:val="24"/>
        </w:rPr>
        <w:t>　　　　　　　　　　　　申入れ者</w:t>
      </w:r>
    </w:p>
    <w:p>
      <w:pPr>
        <w:pStyle w:val="0"/>
        <w:rPr>
          <w:rFonts w:hint="default" w:ascii="ＭＳ 明朝" w:hAnsi="ＭＳ 明朝" w:eastAsia="ＭＳ 明朝"/>
          <w:sz w:val="24"/>
        </w:rPr>
      </w:pPr>
      <w:r>
        <w:rPr>
          <w:rFonts w:hint="eastAsia" w:ascii="ＭＳ 明朝" w:hAnsi="ＭＳ 明朝" w:eastAsia="ＭＳ 明朝"/>
          <w:sz w:val="24"/>
        </w:rPr>
        <w:t>　　　　　　　　　　　　　　　　　　　住所</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建築物木材利用促進協定の締結の手続及び公表事項を定める省令第１条第１項の規定により、次のとおり、建築物木材利用促進協定の締結を申し入れます。</w:t>
      </w:r>
    </w:p>
    <w:p>
      <w:pPr>
        <w:pStyle w:val="0"/>
        <w:rPr>
          <w:rFonts w:hint="default" w:ascii="ＭＳ 明朝" w:hAnsi="ＭＳ 明朝" w:eastAsia="ＭＳ 明朝"/>
          <w:sz w:val="24"/>
        </w:rPr>
      </w:pPr>
    </w:p>
    <w:tbl>
      <w:tblPr>
        <w:tblStyle w:val="27"/>
        <w:tblW w:w="8494" w:type="dxa"/>
        <w:tblInd w:w="0" w:type="dxa"/>
        <w:tblLayout w:type="fixed"/>
        <w:tblLook w:firstRow="1" w:lastRow="0" w:firstColumn="1" w:lastColumn="0" w:noHBand="0" w:noVBand="1" w:val="04A0"/>
      </w:tblPr>
      <w:tblGrid>
        <w:gridCol w:w="2972"/>
        <w:gridCol w:w="5522"/>
      </w:tblGrid>
      <w:tr>
        <w:trPr>
          <w:trHeight w:val="1479" w:hRule="atLeast"/>
        </w:trPr>
        <w:tc>
          <w:tcPr>
            <w:tcW w:w="2972" w:type="dxa"/>
            <w:vAlign w:val="top"/>
          </w:tcPr>
          <w:p>
            <w:pPr>
              <w:pStyle w:val="0"/>
              <w:rPr>
                <w:rFonts w:hint="default" w:ascii="ＭＳ 明朝" w:hAnsi="ＭＳ 明朝" w:eastAsia="ＭＳ 明朝"/>
                <w:color w:val="FF0000"/>
                <w:sz w:val="24"/>
              </w:rPr>
            </w:pPr>
            <w:r>
              <w:rPr>
                <w:rFonts w:hint="eastAsia" w:ascii="ＭＳ 明朝" w:hAnsi="ＭＳ 明朝" w:eastAsia="ＭＳ 明朝"/>
                <w:color w:val="000000" w:themeColor="text1"/>
                <w:sz w:val="24"/>
              </w:rPr>
              <w:t>構想の内容</w:t>
            </w:r>
          </w:p>
        </w:tc>
        <w:tc>
          <w:tcPr>
            <w:tcW w:w="5522" w:type="dxa"/>
            <w:vAlign w:val="top"/>
          </w:tcPr>
          <w:p>
            <w:pPr>
              <w:pStyle w:val="0"/>
              <w:rPr>
                <w:rFonts w:hint="default" w:ascii="ＭＳ 明朝" w:hAnsi="ＭＳ 明朝" w:eastAsia="ＭＳ 明朝"/>
                <w:sz w:val="24"/>
              </w:rPr>
            </w:pPr>
            <w:bookmarkStart w:id="0" w:name="_GoBack"/>
            <w:bookmarkEnd w:id="0"/>
          </w:p>
        </w:tc>
      </w:tr>
      <w:tr>
        <w:trPr>
          <w:trHeight w:val="1479" w:hRule="atLeast"/>
        </w:trPr>
        <w:tc>
          <w:tcPr>
            <w:tcW w:w="2972" w:type="dxa"/>
            <w:vAlign w:val="top"/>
          </w:tcPr>
          <w:p>
            <w:pPr>
              <w:pStyle w:val="0"/>
              <w:rPr>
                <w:rFonts w:hint="default" w:ascii="ＭＳ 明朝" w:hAnsi="ＭＳ 明朝" w:eastAsia="ＭＳ 明朝"/>
                <w:sz w:val="24"/>
              </w:rPr>
            </w:pPr>
            <w:r>
              <w:rPr>
                <w:rFonts w:hint="eastAsia" w:ascii="ＭＳ 明朝" w:hAnsi="ＭＳ 明朝" w:eastAsia="ＭＳ 明朝"/>
                <w:sz w:val="24"/>
              </w:rPr>
              <w:t>構想の達成に向けた取組の内容</w:t>
            </w:r>
          </w:p>
        </w:tc>
        <w:tc>
          <w:tcPr>
            <w:tcW w:w="5522" w:type="dxa"/>
            <w:vAlign w:val="top"/>
          </w:tcPr>
          <w:p>
            <w:pPr>
              <w:pStyle w:val="0"/>
              <w:rPr>
                <w:rFonts w:hint="default" w:ascii="ＭＳ 明朝" w:hAnsi="ＭＳ 明朝" w:eastAsia="ＭＳ 明朝"/>
                <w:sz w:val="24"/>
              </w:rPr>
            </w:pPr>
          </w:p>
        </w:tc>
      </w:tr>
      <w:tr>
        <w:trPr>
          <w:trHeight w:val="1131" w:hRule="atLeast"/>
        </w:trPr>
        <w:tc>
          <w:tcPr>
            <w:tcW w:w="2972" w:type="dxa"/>
            <w:vAlign w:val="top"/>
          </w:tcPr>
          <w:p>
            <w:pPr>
              <w:pStyle w:val="0"/>
              <w:rPr>
                <w:rFonts w:hint="default" w:ascii="ＭＳ 明朝" w:hAnsi="ＭＳ 明朝" w:eastAsia="ＭＳ 明朝"/>
                <w:sz w:val="24"/>
              </w:rPr>
            </w:pPr>
            <w:r>
              <w:rPr>
                <w:rFonts w:hint="eastAsia" w:ascii="ＭＳ 明朝" w:hAnsi="ＭＳ 明朝" w:eastAsia="ＭＳ 明朝"/>
                <w:sz w:val="24"/>
              </w:rPr>
              <w:t>構想の対象区域</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5522" w:type="dxa"/>
            <w:vAlign w:val="top"/>
          </w:tcPr>
          <w:p>
            <w:pPr>
              <w:pStyle w:val="0"/>
              <w:rPr>
                <w:rFonts w:hint="default" w:ascii="ＭＳ 明朝" w:hAnsi="ＭＳ 明朝" w:eastAsia="ＭＳ 明朝"/>
                <w:sz w:val="24"/>
              </w:rPr>
            </w:pPr>
          </w:p>
        </w:tc>
      </w:tr>
      <w:tr>
        <w:trPr>
          <w:trHeight w:val="1079" w:hRule="atLeast"/>
        </w:trPr>
        <w:tc>
          <w:tcPr>
            <w:tcW w:w="2972" w:type="dxa"/>
            <w:vAlign w:val="top"/>
          </w:tcPr>
          <w:p>
            <w:pPr>
              <w:pStyle w:val="0"/>
              <w:rPr>
                <w:rFonts w:hint="default" w:ascii="ＭＳ 明朝" w:hAnsi="ＭＳ 明朝" w:eastAsia="ＭＳ 明朝"/>
                <w:sz w:val="24"/>
              </w:rPr>
            </w:pPr>
            <w:r>
              <w:rPr>
                <w:rFonts w:hint="eastAsia" w:ascii="ＭＳ 明朝" w:hAnsi="ＭＳ 明朝" w:eastAsia="ＭＳ 明朝"/>
                <w:sz w:val="24"/>
              </w:rPr>
              <w:t>構想の達成に向けた取組の実施期間</w:t>
            </w:r>
          </w:p>
          <w:p>
            <w:pPr>
              <w:pStyle w:val="0"/>
              <w:rPr>
                <w:rFonts w:hint="default" w:ascii="ＭＳ 明朝" w:hAnsi="ＭＳ 明朝" w:eastAsia="ＭＳ 明朝"/>
                <w:sz w:val="24"/>
              </w:rPr>
            </w:pPr>
          </w:p>
        </w:tc>
        <w:tc>
          <w:tcPr>
            <w:tcW w:w="5522"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備考</w:t>
      </w:r>
    </w:p>
    <w:p>
      <w:pPr>
        <w:pStyle w:val="0"/>
        <w:rPr>
          <w:rFonts w:hint="default" w:ascii="ＭＳ 明朝" w:hAnsi="ＭＳ 明朝" w:eastAsia="ＭＳ 明朝"/>
          <w:sz w:val="24"/>
        </w:rPr>
      </w:pPr>
      <w:r>
        <w:rPr>
          <w:rFonts w:hint="eastAsia" w:ascii="ＭＳ 明朝" w:hAnsi="ＭＳ 明朝" w:eastAsia="ＭＳ 明朝"/>
          <w:sz w:val="24"/>
        </w:rPr>
        <w:t>　１　※の欄には、記載しないこと。</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２　申入れ者が法人にあっては、「氏名」については、その名称及び代表者の氏名を記載し、「住所」については、主たる事務所の所在地を記載すること。</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３　用紙の大きさは、日本産業規格Ａ４とすること。</w:t>
      </w:r>
    </w:p>
    <w:sectPr>
      <w:headerReference r:id="rId6" w:type="default"/>
      <w:headerReference r:id="rId5" w:type="first"/>
      <w:type w:val="continuous"/>
      <w:pgSz w:w="11906" w:h="16838"/>
      <w:pgMar w:top="1985" w:right="1701" w:bottom="1701"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明朝" w:hAnsi="ＭＳ 明朝" w:eastAsia="ＭＳ 明朝"/>
        <w:sz w:val="24"/>
      </w:rPr>
    </w:pPr>
    <w:r>
      <w:rPr>
        <w:rFonts w:hint="eastAsia" w:ascii="ＭＳ 明朝" w:hAnsi="ＭＳ 明朝" w:eastAsia="ＭＳ 明朝"/>
        <w:sz w:val="24"/>
      </w:rPr>
      <w:t>別記様式（第１条第２項関係）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customStyle="1">
    <w:name w:val="見出し 1 (文字)"/>
    <w:basedOn w:val="10"/>
    <w:next w:val="26"/>
    <w:link w:val="1"/>
    <w:uiPriority w:val="0"/>
    <w:rPr>
      <w:rFonts w:asciiTheme="majorHAnsi" w:hAnsiTheme="majorHAnsi" w:eastAsiaTheme="majorEastAsia"/>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56</Words>
  <Characters>320</Characters>
  <Application>JUST Note</Application>
  <Lines>2</Lines>
  <Paragraphs>1</Paragraphs>
  <CharactersWithSpaces>375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2021-12-02T05:46:00Z</dcterms:created>
  <dcterms:modified xsi:type="dcterms:W3CDTF">2025-12-23T07:07:32Z</dcterms:modified>
  <cp:revision>2</cp:revision>
</cp:coreProperties>
</file>