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（様式第６号）</w:t>
      </w:r>
    </w:p>
    <w:p>
      <w:pPr>
        <w:pStyle w:val="0"/>
        <w:spacing w:line="0" w:lineRule="atLeast"/>
        <w:ind w:leftChars="0" w:firstLine="0" w:firstLine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　北　堀　　篤　　様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提出者（法人名）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所　　在　　地</w:t>
      </w:r>
    </w:p>
    <w:p>
      <w:pPr>
        <w:pStyle w:val="0"/>
        <w:ind w:leftChars="0" w:firstLine="0" w:firstLineChars="0"/>
        <w:jc w:val="both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22"/>
          <w:sz w:val="22"/>
          <w:fitText w:val="1540" w:id="1"/>
        </w:rPr>
        <w:t>商号又は名</w:t>
      </w:r>
      <w:r>
        <w:rPr>
          <w:rFonts w:hint="eastAsia"/>
          <w:sz w:val="22"/>
          <w:fitText w:val="1540" w:id="1"/>
        </w:rPr>
        <w:t>称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代表者職・氏名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　話　番　号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企画提案書提出</w:t>
      </w:r>
      <w:bookmarkStart w:id="0" w:name="_GoBack"/>
      <w:bookmarkEnd w:id="0"/>
      <w:r>
        <w:rPr>
          <w:rFonts w:hint="eastAsia"/>
          <w:sz w:val="30"/>
        </w:rPr>
        <w:t>届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秩父市立病院建設基本構想策定支援業務に関して、下表のとおり書類を提出いたします。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687"/>
      </w:tblGrid>
      <w:tr>
        <w:trPr>
          <w:trHeight w:val="40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該当欄</w:t>
            </w:r>
          </w:p>
        </w:tc>
        <w:tc>
          <w:tcPr>
            <w:tcW w:w="7687" w:type="dxa"/>
            <w:vAlign w:val="center"/>
          </w:tcPr>
          <w:p>
            <w:pPr>
              <w:pStyle w:val="0"/>
              <w:ind w:left="0" w:leftChars="0"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提出書類</w:t>
            </w:r>
          </w:p>
        </w:tc>
      </w:tr>
      <w:tr>
        <w:trPr>
          <w:trHeight w:val="785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6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企画提案書（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様式第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7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号を表紙として付し、書式は自由。表紙を除き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A4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サイズで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20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頁以内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>
        <w:trPr>
          <w:trHeight w:val="775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6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業務工程表（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書式は自由、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A3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サイズで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1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頁</w:t>
            </w:r>
            <w:r>
              <w:rPr>
                <w:rFonts w:hint="eastAsia"/>
                <w:sz w:val="22"/>
                <w:highlight w:val="none"/>
              </w:rPr>
              <w:t>）</w:t>
            </w:r>
          </w:p>
        </w:tc>
      </w:tr>
      <w:tr>
        <w:trPr>
          <w:trHeight w:val="765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687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  <w:highlight w:val="yellow"/>
              </w:rPr>
            </w:pPr>
            <w:r>
              <w:rPr>
                <w:rFonts w:hint="eastAsia"/>
                <w:color w:val="000000" w:themeColor="text1"/>
                <w:sz w:val="22"/>
                <w:highlight w:val="none"/>
              </w:rPr>
              <w:t>実施体制表（書式は自由、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A4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サイズで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1</w:t>
            </w:r>
            <w:r>
              <w:rPr>
                <w:rFonts w:hint="eastAsia"/>
                <w:color w:val="000000" w:themeColor="text1"/>
                <w:sz w:val="22"/>
                <w:highlight w:val="none"/>
              </w:rPr>
              <w:t>頁）</w:t>
            </w:r>
          </w:p>
        </w:tc>
      </w:tr>
      <w:tr>
        <w:trPr>
          <w:trHeight w:val="745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</w:t>
            </w:r>
          </w:p>
        </w:tc>
        <w:tc>
          <w:tcPr>
            <w:tcW w:w="7687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参考見積書及び積算内訳（書式は自由、代表者印を押印すること。税額も記載すること。）</w:t>
            </w:r>
          </w:p>
        </w:tc>
      </w:tr>
    </w:tbl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（注）・主たる営業所と登記簿上の所在地が異なる場合は、登記簿上の所在地について、</w:t>
      </w:r>
    </w:p>
    <w:p>
      <w:pPr>
        <w:pStyle w:val="0"/>
        <w:spacing w:line="0" w:lineRule="atLeast"/>
        <w:ind w:left="0" w:leftChars="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（　　）書きで上段に記載すること。</w:t>
      </w:r>
    </w:p>
    <w:p>
      <w:pPr>
        <w:pStyle w:val="0"/>
        <w:ind w:left="0" w:leftChars="0" w:firstLine="550" w:firstLineChars="250"/>
        <w:rPr>
          <w:rFonts w:hint="eastAsia"/>
          <w:sz w:val="22"/>
        </w:rPr>
      </w:pPr>
      <w:r>
        <w:rPr>
          <w:rFonts w:hint="eastAsia"/>
          <w:sz w:val="22"/>
        </w:rPr>
        <w:t>・提出書類を確認し、該当欄の□にレ点を付けること。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3358</TotalTime>
  <Pages>1</Pages>
  <Words>7</Words>
  <Characters>313</Characters>
  <Application>JUST Note</Application>
  <Lines>43</Lines>
  <Paragraphs>23</Paragraphs>
  <CharactersWithSpaces>355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2024-06-19T02:10:58Z</dcterms:modified>
  <cp:revision>102</cp:revision>
</cp:coreProperties>
</file>