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outlineLvl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様式第９号（第１４条関係）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　秩父市保育士奨学金返済支援事業費補助金請求書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　　　　　　　　　　　　　　　　　　　　　　　　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秩父市長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spacing w:line="360" w:lineRule="auto"/>
        <w:jc w:val="left"/>
        <w:rPr>
          <w:rFonts w:hint="default" w:ascii="ＭＳ 明朝" w:hAnsi="ＭＳ 明朝" w:eastAsia="PMingLiU"/>
          <w:color w:val="000000"/>
          <w:kern w:val="0"/>
          <w:sz w:val="24"/>
          <w:u w:val="single" w:color="auto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住　　所　　　　　　　　　　　　　</w:t>
      </w:r>
    </w:p>
    <w:p>
      <w:pPr>
        <w:pStyle w:val="0"/>
        <w:autoSpaceDE w:val="0"/>
        <w:autoSpaceDN w:val="0"/>
        <w:adjustRightInd w:val="0"/>
        <w:spacing w:line="360" w:lineRule="auto"/>
        <w:ind w:left="0" w:leftChars="0" w:firstLine="3900" w:firstLineChars="1500"/>
        <w:jc w:val="left"/>
        <w:rPr>
          <w:rFonts w:hint="default" w:ascii="ＭＳ 明朝" w:hAnsi="ＭＳ 明朝" w:eastAsia="PMingLiU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申請者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氏　　名　　　　　　　　　　　　</w:t>
      </w:r>
      <w:r>
        <w:rPr>
          <w:rFonts w:hint="eastAsia" w:ascii="ＭＳ 明朝" w:hAnsi="ＭＳ 明朝"/>
          <w:color w:val="auto"/>
          <w:kern w:val="0"/>
          <w:sz w:val="24"/>
          <w:u w:val="single" w:color="auto"/>
        </w:rPr>
        <w:t>印</w:t>
      </w:r>
    </w:p>
    <w:p>
      <w:pPr>
        <w:pStyle w:val="0"/>
        <w:autoSpaceDE w:val="0"/>
        <w:autoSpaceDN w:val="0"/>
        <w:adjustRightInd w:val="0"/>
        <w:spacing w:line="360" w:lineRule="auto"/>
        <w:ind w:firstLine="1820" w:firstLineChars="700"/>
        <w:rPr>
          <w:rFonts w:hint="eastAsia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　　　　　　　　　　　　　</w:t>
      </w:r>
      <w:r>
        <w:rPr>
          <w:rFonts w:hint="eastAsia" w:ascii="ＭＳ 明朝" w:hAnsi="ＭＳ 明朝"/>
          <w:color w:val="000000"/>
          <w:kern w:val="0"/>
          <w:sz w:val="24"/>
          <w:u w:val="single" w:color="auto"/>
        </w:rPr>
        <w:t>電話番号　　　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color w:val="auto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　秩父市保育士奨学金返済支援事業費補助金交付要綱の規定により、下記のとおり請求します。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outlineLvl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１　請求額（交付確定額）</w:t>
      </w:r>
      <w:r>
        <w:rPr>
          <w:rFonts w:hint="default" w:ascii="ＭＳ 明朝" w:hAnsi="ＭＳ 明朝"/>
          <w:color w:val="auto"/>
          <w:kern w:val="0"/>
          <w:sz w:val="24"/>
          <w:u w:val="none" w:color="auto"/>
        </w:rPr>
        <w:t xml:space="preserve">    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金</w:t>
      </w:r>
      <w:r>
        <w:rPr>
          <w:rFonts w:hint="default" w:ascii="ＭＳ 明朝" w:hAnsi="ＭＳ 明朝"/>
          <w:color w:val="auto"/>
          <w:kern w:val="0"/>
          <w:sz w:val="24"/>
          <w:u w:val="none" w:color="auto"/>
        </w:rPr>
        <w:t xml:space="preserve">                      </w:t>
      </w: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円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２　振込先</w:t>
      </w:r>
    </w:p>
    <w:tbl>
      <w:tblPr>
        <w:tblStyle w:val="11"/>
        <w:tblW w:w="93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29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val="487" w:hRule="atLeast"/>
        </w:trPr>
        <w:tc>
          <w:tcPr>
            <w:tcW w:w="42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51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spacing w:line="360" w:lineRule="auto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>
            <w:pPr>
              <w:pStyle w:val="0"/>
              <w:spacing w:line="360" w:lineRule="auto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</w:p>
          <w:p>
            <w:pPr>
              <w:pStyle w:val="0"/>
              <w:spacing w:line="360" w:lineRule="auto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信組</w:t>
            </w:r>
          </w:p>
          <w:p>
            <w:pPr>
              <w:pStyle w:val="0"/>
              <w:spacing w:line="360" w:lineRule="auto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</w:tr>
      <w:tr>
        <w:trPr>
          <w:trHeight w:val="872" w:hRule="atLeast"/>
        </w:trPr>
        <w:tc>
          <w:tcPr>
            <w:tcW w:w="42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51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spacing w:line="360" w:lineRule="auto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>
            <w:pPr>
              <w:pStyle w:val="0"/>
              <w:spacing w:line="360" w:lineRule="auto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>
        <w:trPr>
          <w:trHeight w:val="848" w:hRule="atLeast"/>
        </w:trPr>
        <w:tc>
          <w:tcPr>
            <w:tcW w:w="422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z w:val="24"/>
                <w:u w:val="none" w:color="auto"/>
              </w:rPr>
              <w:t>種別</w:t>
            </w:r>
          </w:p>
        </w:tc>
        <w:tc>
          <w:tcPr>
            <w:tcW w:w="51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z w:val="24"/>
                <w:u w:val="none" w:color="auto"/>
                <w:bdr w:val="none" w:color="auto" w:sz="0" w:space="0"/>
              </w:rPr>
              <w:t>普通</w:t>
            </w:r>
            <w:r>
              <w:rPr>
                <w:rFonts w:hint="eastAsia" w:ascii="ＭＳ 明朝" w:hAnsi="ＭＳ 明朝"/>
                <w:color w:val="auto"/>
                <w:sz w:val="24"/>
                <w:u w:val="none" w:color="auto"/>
              </w:rPr>
              <w:t>口座</w:t>
            </w:r>
          </w:p>
        </w:tc>
      </w:tr>
      <w:tr>
        <w:trPr>
          <w:trHeight w:val="848" w:hRule="atLeast"/>
        </w:trPr>
        <w:tc>
          <w:tcPr>
            <w:tcW w:w="422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z w:val="24"/>
                <w:u w:val="none" w:color="auto"/>
              </w:rPr>
              <w:t>口座番号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989" w:hRule="atLeast"/>
        </w:trPr>
        <w:tc>
          <w:tcPr>
            <w:tcW w:w="42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口座名義（カナ）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（申請者本人のものに限ります。）</w:t>
            </w:r>
          </w:p>
        </w:tc>
        <w:tc>
          <w:tcPr>
            <w:tcW w:w="514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３　添付書類</w:t>
      </w:r>
    </w:p>
    <w:p>
      <w:pPr>
        <w:pStyle w:val="0"/>
        <w:autoSpaceDE w:val="0"/>
        <w:autoSpaceDN w:val="0"/>
        <w:adjustRightInd w:val="0"/>
        <w:jc w:val="left"/>
        <w:outlineLvl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（１）振込先金融機関預金通帳の写し</w:t>
      </w:r>
    </w:p>
    <w:p>
      <w:pPr>
        <w:pStyle w:val="0"/>
        <w:autoSpaceDE w:val="0"/>
        <w:autoSpaceDN w:val="0"/>
        <w:adjustRightInd w:val="0"/>
        <w:jc w:val="left"/>
        <w:outlineLvl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/>
          <w:color w:val="auto"/>
          <w:kern w:val="0"/>
          <w:sz w:val="24"/>
          <w:u w:val="none" w:color="auto"/>
        </w:rPr>
        <w:t>（２）その他市長が必要と認めた書類</w:t>
      </w:r>
    </w:p>
    <w:sectPr>
      <w:pgSz w:w="11906" w:h="16838"/>
      <w:pgMar w:top="680" w:right="1304" w:bottom="340" w:left="1304" w:header="720" w:footer="720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rdia New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720"/>
  <w:doNotHyphenateCaps/>
  <w:defaultTableStyle w:val="32"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ind w:left="840" w:hanging="840"/>
      <w:jc w:val="left"/>
    </w:pPr>
    <w:rPr>
      <w:rFonts w:ascii="ＭＳ 明朝" w:hAnsi="ＭＳ 明朝"/>
      <w:color w:val="000000"/>
      <w:kern w:val="0"/>
      <w:sz w:val="26"/>
    </w:rPr>
  </w:style>
  <w:style w:type="paragraph" w:styleId="16">
    <w:name w:val="Body Text"/>
    <w:basedOn w:val="0"/>
    <w:next w:val="16"/>
    <w:link w:val="0"/>
    <w:uiPriority w:val="0"/>
    <w:pPr>
      <w:autoSpaceDE w:val="0"/>
      <w:autoSpaceDN w:val="0"/>
      <w:adjustRightInd w:val="0"/>
      <w:jc w:val="left"/>
    </w:pPr>
    <w:rPr>
      <w:rFonts w:ascii="ＭＳ 明朝" w:hAnsi="ＭＳ 明朝"/>
      <w:color w:val="000000"/>
      <w:kern w:val="0"/>
      <w:sz w:val="26"/>
    </w:rPr>
  </w:style>
  <w:style w:type="paragraph" w:styleId="17">
    <w:name w:val="Document Map"/>
    <w:basedOn w:val="0"/>
    <w:next w:val="17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Revision"/>
    <w:next w:val="24"/>
    <w:link w:val="0"/>
    <w:uiPriority w:val="0"/>
    <w:rPr>
      <w:kern w:val="2"/>
      <w:sz w:val="21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925</TotalTime>
  <Pages>10</Pages>
  <Words>92</Words>
  <Characters>2556</Characters>
  <Application>JUST Note</Application>
  <Lines>816</Lines>
  <Paragraphs>306</Paragraphs>
  <Company>こども家庭課</Company>
  <CharactersWithSpaces>4079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表</dc:title>
  <dc:creator>埼玉県</dc:creator>
  <cp:lastModifiedBy>金井　恵子</cp:lastModifiedBy>
  <cp:lastPrinted>2023-12-25T06:42:54Z</cp:lastPrinted>
  <dcterms:created xsi:type="dcterms:W3CDTF">2023-03-17T08:49:00Z</dcterms:created>
  <dcterms:modified xsi:type="dcterms:W3CDTF">2024-01-16T06:27:55Z</dcterms:modified>
  <cp:revision>38</cp:revision>
</cp:coreProperties>
</file>