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-445135</wp:posOffset>
                </wp:positionV>
                <wp:extent cx="2553970" cy="415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53970" cy="41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28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sz w:val="24"/>
                              </w:rPr>
                              <w:t>令和６年１０月２５日（金）〆切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201.1pt;height:32.75pt;mso-position-horizontal-relative:text;position:absolute;margin-left:266pt;margin-top:-35.04pt;mso-wrap-distance-bottom:0pt;mso-wrap-distance-right:16pt;mso-wrap-distance-top:0pt;v-text-anchor:middle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AR Pゴシック体S" w:hAnsi="AR Pゴシック体S" w:eastAsia="AR Pゴシック体S"/>
                          <w:sz w:val="28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sz w:val="24"/>
                        </w:rPr>
                        <w:t>令和６年１０月２５日（金）〆切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別紙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 w:ascii="ＭＳ 明朝" w:hAnsi="ＭＳ 明朝"/>
          <w:color w:val="000000"/>
          <w:sz w:val="32"/>
        </w:rPr>
        <w:t>（令和７年度分）活動資機材等整備補助金活用希望調査票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312" w:beforeLines="100" w:beforeAutospacing="0" w:after="312" w:afterLines="100" w:afterAutospacing="0" w:line="400" w:lineRule="exact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町会名　　　　　　　　　　町会</w:t>
      </w:r>
    </w:p>
    <w:p>
      <w:pPr>
        <w:pStyle w:val="0"/>
        <w:wordWrap w:val="0"/>
        <w:spacing w:before="312" w:beforeLines="100" w:beforeAutospacing="0" w:after="312" w:afterLines="100" w:afterAutospacing="0" w:line="400" w:lineRule="exact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代表者　　　　　　　　　　　　</w:t>
      </w:r>
    </w:p>
    <w:p>
      <w:pPr>
        <w:pStyle w:val="0"/>
        <w:wordWrap w:val="0"/>
        <w:spacing w:before="312" w:beforeLines="100" w:beforeAutospacing="0" w:after="312" w:afterLines="100" w:afterAutospacing="0" w:line="400" w:lineRule="exact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連絡先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　秩父市自主防災・防犯組織活動資機材等整備補助金</w:t>
      </w:r>
      <w:r>
        <w:rPr>
          <w:rFonts w:hint="eastAsia" w:ascii="ＭＳ 明朝" w:hAnsi="ＭＳ 明朝"/>
          <w:color w:val="000000"/>
          <w:sz w:val="24"/>
        </w:rPr>
        <w:t>の活用を希望します</w:t>
      </w:r>
      <w:r>
        <w:rPr>
          <w:rFonts w:hint="eastAsia"/>
          <w:sz w:val="24"/>
        </w:rPr>
        <w:t>。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680"/>
        <w:gridCol w:w="3679"/>
      </w:tblGrid>
      <w:tr>
        <w:trPr>
          <w:trHeight w:val="540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希望項目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（○を記入）</w:t>
            </w: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見積り金額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（実際に支払う金額）</w:t>
            </w:r>
          </w:p>
        </w:tc>
      </w:tr>
      <w:tr>
        <w:trPr>
          <w:trHeight w:val="530" w:hRule="atLeast"/>
        </w:trPr>
        <w:tc>
          <w:tcPr>
            <w:tcW w:w="314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　簡易備蓄倉庫整備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314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　防災・防犯資機材整備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20" w:hRule="atLeast"/>
        </w:trPr>
        <w:tc>
          <w:tcPr>
            <w:tcW w:w="314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  <w:u w:val="none" w:color="auto"/>
              </w:rPr>
              <w:t>3</w:t>
            </w:r>
            <w:r>
              <w:rPr>
                <w:rFonts w:hint="eastAsia"/>
                <w:b w:val="0"/>
                <w:color w:val="auto"/>
                <w:sz w:val="24"/>
                <w:u w:val="none" w:color="auto"/>
              </w:rPr>
              <w:t>　発電機の整備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※令和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年度の予算措置を行うための資料となります。希望がある事業に○を記入した上で、見積り金額をご記入ください。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※令和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年度の予算措置が整わなかった場合には、補助金の交付ができない場合もあります。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※希望がない場合は提出不要です。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-315" w:rightChars="-15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【添付書類】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補助対象物品の見積書（写し）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≪問い合わせ≫</w:t>
      </w:r>
    </w:p>
    <w:p>
      <w:pPr>
        <w:pStyle w:val="0"/>
        <w:ind w:firstLine="5520" w:firstLineChars="2300"/>
        <w:rPr>
          <w:rFonts w:hint="eastAsia"/>
          <w:sz w:val="24"/>
        </w:rPr>
      </w:pPr>
      <w:r>
        <w:rPr>
          <w:rFonts w:hint="eastAsia"/>
          <w:sz w:val="24"/>
        </w:rPr>
        <w:t>秩父市役所　危機管理課</w:t>
      </w:r>
    </w:p>
    <w:p>
      <w:pPr>
        <w:pStyle w:val="0"/>
        <w:ind w:firstLine="5520" w:firstLineChars="2300"/>
        <w:rPr>
          <w:rFonts w:hint="eastAsia"/>
          <w:sz w:val="24"/>
        </w:rPr>
      </w:pPr>
      <w:r>
        <w:rPr>
          <w:rFonts w:hint="eastAsia"/>
          <w:sz w:val="24"/>
        </w:rPr>
        <w:t>（担　当）大　橋</w:t>
      </w:r>
    </w:p>
    <w:p>
      <w:pPr>
        <w:pStyle w:val="0"/>
        <w:ind w:firstLine="5520" w:firstLineChars="2300"/>
        <w:rPr>
          <w:rFonts w:hint="eastAsia"/>
          <w:sz w:val="24"/>
        </w:rPr>
      </w:pPr>
      <w:r>
        <w:rPr>
          <w:rFonts w:hint="eastAsia"/>
          <w:sz w:val="24"/>
        </w:rPr>
        <w:t>（電　話）２２－２２０６</w:t>
      </w:r>
    </w:p>
    <w:p>
      <w:pPr>
        <w:pStyle w:val="0"/>
        <w:ind w:firstLine="5520" w:firstLineChars="2300"/>
        <w:rPr>
          <w:rFonts w:hint="eastAsia"/>
          <w:sz w:val="24"/>
        </w:rPr>
      </w:pPr>
      <w:r>
        <w:rPr>
          <w:rFonts w:hint="eastAsia"/>
          <w:sz w:val="24"/>
        </w:rPr>
        <w:t>（ＦＡＸ）２２－１３６３</w:t>
      </w: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（ﾒｰﾙ</w:t>
      </w:r>
      <w:r>
        <w:rPr>
          <w:rFonts w:hint="eastAsia"/>
          <w:sz w:val="24"/>
        </w:rPr>
        <w:t xml:space="preserve">)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kiki@city.chichibu.lg.jp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6</Words>
  <Characters>316</Characters>
  <Application>JUST Note</Application>
  <Lines>43</Lines>
  <Paragraphs>27</Paragraphs>
  <CharactersWithSpaces>358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豪</dc:creator>
  <cp:lastModifiedBy>大橋　雄高</cp:lastModifiedBy>
  <cp:lastPrinted>2024-09-06T00:27:35Z</cp:lastPrinted>
  <dcterms:created xsi:type="dcterms:W3CDTF">2017-09-19T01:43:00Z</dcterms:created>
  <dcterms:modified xsi:type="dcterms:W3CDTF">2024-09-06T00:28:41Z</dcterms:modified>
  <cp:revision>4</cp:revision>
</cp:coreProperties>
</file>